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CB4" w:rsidRPr="002A21B9" w:rsidRDefault="00992CB4">
      <w:pPr>
        <w:rPr>
          <w:sz w:val="24"/>
          <w:szCs w:val="24"/>
        </w:rPr>
      </w:pPr>
      <w:r w:rsidRPr="002A21B9"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Pr="002A21B9">
        <w:rPr>
          <w:sz w:val="24"/>
          <w:szCs w:val="24"/>
        </w:rPr>
        <w:t>2. 9. 2015</w:t>
      </w:r>
    </w:p>
    <w:p w:rsidR="00E76F42" w:rsidRPr="002A21B9" w:rsidRDefault="00992CB4">
      <w:pPr>
        <w:rPr>
          <w:b/>
          <w:sz w:val="24"/>
          <w:szCs w:val="24"/>
        </w:rPr>
      </w:pPr>
      <w:r w:rsidRPr="002A21B9">
        <w:rPr>
          <w:b/>
          <w:sz w:val="24"/>
          <w:szCs w:val="24"/>
        </w:rPr>
        <w:t xml:space="preserve">                           Protiústavní represívní jednání české justice.</w:t>
      </w:r>
    </w:p>
    <w:p w:rsidR="00992CB4" w:rsidRPr="002A21B9" w:rsidRDefault="00EE4022" w:rsidP="00EB2E16">
      <w:pPr>
        <w:pStyle w:val="Zkladntext"/>
        <w:rPr>
          <w:sz w:val="24"/>
          <w:szCs w:val="24"/>
        </w:rPr>
      </w:pPr>
      <w:r w:rsidRPr="002A21B9">
        <w:rPr>
          <w:sz w:val="24"/>
          <w:szCs w:val="24"/>
        </w:rPr>
        <w:t xml:space="preserve">Je to již přes dva měsíce, co Ministerstvo spravedlnosti České republiky </w:t>
      </w:r>
      <w:r w:rsidR="004B69BD" w:rsidRPr="002A21B9">
        <w:rPr>
          <w:sz w:val="24"/>
          <w:szCs w:val="24"/>
        </w:rPr>
        <w:t>„</w:t>
      </w:r>
      <w:r w:rsidRPr="002A21B9">
        <w:rPr>
          <w:sz w:val="24"/>
          <w:szCs w:val="24"/>
        </w:rPr>
        <w:t>slíbilo prošetřit</w:t>
      </w:r>
      <w:r w:rsidR="004B69BD" w:rsidRPr="002A21B9">
        <w:rPr>
          <w:sz w:val="24"/>
          <w:szCs w:val="24"/>
        </w:rPr>
        <w:t>“</w:t>
      </w:r>
      <w:r w:rsidRPr="002A21B9">
        <w:rPr>
          <w:sz w:val="24"/>
          <w:szCs w:val="24"/>
        </w:rPr>
        <w:t xml:space="preserve"> postup orgánů v trestním řízení, v případu </w:t>
      </w:r>
      <w:r w:rsidR="004B69BD" w:rsidRPr="002A21B9">
        <w:rPr>
          <w:sz w:val="24"/>
          <w:szCs w:val="24"/>
        </w:rPr>
        <w:t>„</w:t>
      </w:r>
      <w:r w:rsidRPr="002A21B9">
        <w:rPr>
          <w:sz w:val="24"/>
          <w:szCs w:val="24"/>
        </w:rPr>
        <w:t>údajného</w:t>
      </w:r>
      <w:r w:rsidR="004B69BD" w:rsidRPr="002A21B9">
        <w:rPr>
          <w:sz w:val="24"/>
          <w:szCs w:val="24"/>
        </w:rPr>
        <w:t xml:space="preserve"> vloupání</w:t>
      </w:r>
      <w:r w:rsidR="00584171">
        <w:rPr>
          <w:sz w:val="24"/>
          <w:szCs w:val="24"/>
        </w:rPr>
        <w:t>“ do automatu na cukrovinky</w:t>
      </w:r>
      <w:r w:rsidR="006D4C9E" w:rsidRPr="002A21B9">
        <w:rPr>
          <w:sz w:val="24"/>
          <w:szCs w:val="24"/>
        </w:rPr>
        <w:t xml:space="preserve"> </w:t>
      </w:r>
      <w:r w:rsidR="004B69BD" w:rsidRPr="002A21B9">
        <w:rPr>
          <w:sz w:val="24"/>
          <w:szCs w:val="24"/>
        </w:rPr>
        <w:t>v tzv. „Domově pro seniory“ v Heřmanově Městci, ve kterém jsem bydlel a jehož zřizovatelem je</w:t>
      </w:r>
      <w:r w:rsidR="00584171">
        <w:rPr>
          <w:sz w:val="24"/>
          <w:szCs w:val="24"/>
        </w:rPr>
        <w:t xml:space="preserve"> Magistrát hlavního města Prahy a</w:t>
      </w:r>
      <w:r w:rsidRPr="002A21B9">
        <w:rPr>
          <w:sz w:val="24"/>
          <w:szCs w:val="24"/>
        </w:rPr>
        <w:t xml:space="preserve"> </w:t>
      </w:r>
      <w:r w:rsidR="002A21B9" w:rsidRPr="002A21B9">
        <w:rPr>
          <w:sz w:val="24"/>
          <w:szCs w:val="24"/>
        </w:rPr>
        <w:t>za které jsem byl nespravedlivě odsouzen,</w:t>
      </w:r>
    </w:p>
    <w:p w:rsidR="00EB2E16" w:rsidRPr="002A21B9" w:rsidRDefault="00EB2E16">
      <w:pPr>
        <w:rPr>
          <w:sz w:val="24"/>
          <w:szCs w:val="24"/>
        </w:rPr>
      </w:pPr>
      <w:r w:rsidRPr="002A21B9">
        <w:rPr>
          <w:sz w:val="24"/>
          <w:szCs w:val="24"/>
        </w:rPr>
        <w:t xml:space="preserve">Tento „slib, zveřejněný ve sdělovacích prostředcích, </w:t>
      </w:r>
      <w:r w:rsidR="00584171">
        <w:rPr>
          <w:sz w:val="24"/>
          <w:szCs w:val="24"/>
        </w:rPr>
        <w:t>dal i sám ministr</w:t>
      </w:r>
      <w:r w:rsidRPr="002A21B9">
        <w:rPr>
          <w:sz w:val="24"/>
          <w:szCs w:val="24"/>
        </w:rPr>
        <w:t xml:space="preserve"> spravedlnosti </w:t>
      </w:r>
      <w:r w:rsidR="000D6C84" w:rsidRPr="002A21B9">
        <w:rPr>
          <w:sz w:val="24"/>
          <w:szCs w:val="24"/>
        </w:rPr>
        <w:t xml:space="preserve">až poté, co jsem na Protiústavní jednání Orgánů činných v trestním řízení, hlavně soudů, upozornil střelbou poplašnými náboji, v přítomnosti </w:t>
      </w:r>
      <w:r w:rsidR="00584171">
        <w:rPr>
          <w:sz w:val="24"/>
          <w:szCs w:val="24"/>
        </w:rPr>
        <w:t xml:space="preserve">samotného </w:t>
      </w:r>
      <w:r w:rsidR="000D6C84" w:rsidRPr="002A21B9">
        <w:rPr>
          <w:sz w:val="24"/>
          <w:szCs w:val="24"/>
        </w:rPr>
        <w:t>ministra spravedlnosti</w:t>
      </w:r>
      <w:r w:rsidR="00285F95" w:rsidRPr="002A21B9">
        <w:rPr>
          <w:sz w:val="24"/>
          <w:szCs w:val="24"/>
        </w:rPr>
        <w:t xml:space="preserve"> ČR, Judr. Roberta Pelikána“.</w:t>
      </w:r>
    </w:p>
    <w:p w:rsidR="00934CCF" w:rsidRPr="002A21B9" w:rsidRDefault="00285F95">
      <w:pPr>
        <w:rPr>
          <w:sz w:val="24"/>
          <w:szCs w:val="24"/>
        </w:rPr>
      </w:pPr>
      <w:r w:rsidRPr="002A21B9">
        <w:rPr>
          <w:sz w:val="24"/>
          <w:szCs w:val="24"/>
        </w:rPr>
        <w:t>„Slib zůstává zatím pořád slibem a je zřejmé, že Ministerstvo spravedlnosti</w:t>
      </w:r>
      <w:r w:rsidR="00934CCF" w:rsidRPr="002A21B9">
        <w:rPr>
          <w:sz w:val="24"/>
          <w:szCs w:val="24"/>
        </w:rPr>
        <w:t>, ani osobně ministr Judr. Robert Pelikán, nechtějí veřejn</w:t>
      </w:r>
      <w:r w:rsidR="00266552" w:rsidRPr="002A21B9">
        <w:rPr>
          <w:sz w:val="24"/>
          <w:szCs w:val="24"/>
        </w:rPr>
        <w:t>ě přiznat, že Policie, Okresní soud v Chrudimi a poté i Krajský soud v Pardubicích, jednali nejen v rozporu se Zákony České republiky, ale vůbec nerespektovali Listinu základních práv a svobod, která je součásti Ústavy České republiky“.</w:t>
      </w:r>
    </w:p>
    <w:p w:rsidR="00B94B86" w:rsidRPr="002A21B9" w:rsidRDefault="00B94B86">
      <w:pPr>
        <w:rPr>
          <w:sz w:val="24"/>
          <w:szCs w:val="24"/>
        </w:rPr>
      </w:pPr>
      <w:r w:rsidRPr="002A21B9">
        <w:rPr>
          <w:sz w:val="24"/>
          <w:szCs w:val="24"/>
        </w:rPr>
        <w:t>„Podobně postupuje“ i Advokátní komora České republiky, která „</w:t>
      </w:r>
      <w:r w:rsidR="006C4810" w:rsidRPr="002A21B9">
        <w:rPr>
          <w:sz w:val="24"/>
          <w:szCs w:val="24"/>
        </w:rPr>
        <w:t>slíbila prošetřit jednání</w:t>
      </w:r>
      <w:r w:rsidRPr="002A21B9">
        <w:rPr>
          <w:sz w:val="24"/>
          <w:szCs w:val="24"/>
        </w:rPr>
        <w:t xml:space="preserve"> </w:t>
      </w:r>
      <w:r w:rsidR="006C4810" w:rsidRPr="002A21B9">
        <w:rPr>
          <w:sz w:val="24"/>
          <w:szCs w:val="24"/>
        </w:rPr>
        <w:t xml:space="preserve">mého </w:t>
      </w:r>
      <w:r w:rsidRPr="002A21B9">
        <w:rPr>
          <w:sz w:val="24"/>
          <w:szCs w:val="24"/>
        </w:rPr>
        <w:t>obhájce ex-offo</w:t>
      </w:r>
      <w:r w:rsidR="006C4810" w:rsidRPr="002A21B9">
        <w:rPr>
          <w:sz w:val="24"/>
          <w:szCs w:val="24"/>
        </w:rPr>
        <w:t>“</w:t>
      </w:r>
      <w:r w:rsidRPr="002A21B9">
        <w:rPr>
          <w:sz w:val="24"/>
          <w:szCs w:val="24"/>
        </w:rPr>
        <w:t xml:space="preserve"> Judr. Mgr. Vladimíra Severina</w:t>
      </w:r>
      <w:r w:rsidR="006C4810" w:rsidRPr="002A21B9">
        <w:rPr>
          <w:sz w:val="24"/>
          <w:szCs w:val="24"/>
        </w:rPr>
        <w:t>, jehož „nečinnost u soudů“, byla se dala označit spíše za „spolupráci se žalující stranou, na potrestání klienta, kterého měl obhajovat“.</w:t>
      </w:r>
    </w:p>
    <w:p w:rsidR="00671C64" w:rsidRPr="002A21B9" w:rsidRDefault="00F767B2">
      <w:pPr>
        <w:rPr>
          <w:sz w:val="24"/>
          <w:szCs w:val="24"/>
        </w:rPr>
      </w:pPr>
      <w:r w:rsidRPr="002A21B9">
        <w:rPr>
          <w:sz w:val="24"/>
          <w:szCs w:val="24"/>
        </w:rPr>
        <w:t>Ze strany soudů, je mezitím po mně požadována nejen „</w:t>
      </w:r>
      <w:r w:rsidR="00560019" w:rsidRPr="002A21B9">
        <w:rPr>
          <w:sz w:val="24"/>
          <w:szCs w:val="24"/>
        </w:rPr>
        <w:t>finanční úhrada soudních výloh“</w:t>
      </w:r>
      <w:r w:rsidR="00B260AA" w:rsidRPr="002A21B9">
        <w:rPr>
          <w:sz w:val="24"/>
          <w:szCs w:val="24"/>
        </w:rPr>
        <w:t xml:space="preserve"> a úhrada údajné škody, vzniklé odcizením,</w:t>
      </w:r>
      <w:r w:rsidR="00560019" w:rsidRPr="002A21B9">
        <w:rPr>
          <w:sz w:val="24"/>
          <w:szCs w:val="24"/>
        </w:rPr>
        <w:t xml:space="preserve"> ale i „úhrada další </w:t>
      </w:r>
      <w:r w:rsidR="00B260AA" w:rsidRPr="002A21B9">
        <w:rPr>
          <w:sz w:val="24"/>
          <w:szCs w:val="24"/>
        </w:rPr>
        <w:t>škody, která</w:t>
      </w:r>
      <w:r w:rsidR="00560019" w:rsidRPr="002A21B9">
        <w:rPr>
          <w:sz w:val="24"/>
          <w:szCs w:val="24"/>
        </w:rPr>
        <w:t xml:space="preserve"> vznikla na zámku dveří, při policejním vyšetřování“. </w:t>
      </w:r>
    </w:p>
    <w:p w:rsidR="00B260AA" w:rsidRPr="002A21B9" w:rsidRDefault="00B260AA">
      <w:pPr>
        <w:rPr>
          <w:sz w:val="24"/>
          <w:szCs w:val="24"/>
        </w:rPr>
      </w:pPr>
      <w:r w:rsidRPr="002A21B9">
        <w:rPr>
          <w:sz w:val="24"/>
          <w:szCs w:val="24"/>
        </w:rPr>
        <w:t xml:space="preserve"> Odborem občansko správních agend, Úřadu městské části Praha 1, jsem byl „Příkazem</w:t>
      </w:r>
      <w:r w:rsidR="00875FED" w:rsidRPr="002A21B9">
        <w:rPr>
          <w:sz w:val="24"/>
          <w:szCs w:val="24"/>
        </w:rPr>
        <w:t xml:space="preserve"> uznán vinným z přestupku, který měl spočívat v tom že „jsem střílel na veřejném shromáždění z plynové pistole a mám zaplatit 1000 Kč pokutu“.</w:t>
      </w:r>
    </w:p>
    <w:p w:rsidR="00875FED" w:rsidRPr="002A21B9" w:rsidRDefault="00875FED">
      <w:pPr>
        <w:rPr>
          <w:sz w:val="24"/>
          <w:szCs w:val="24"/>
        </w:rPr>
      </w:pPr>
      <w:r w:rsidRPr="002A21B9">
        <w:rPr>
          <w:sz w:val="24"/>
          <w:szCs w:val="24"/>
        </w:rPr>
        <w:t xml:space="preserve">V tomto případě, se o žádné </w:t>
      </w:r>
      <w:r w:rsidR="001D3872" w:rsidRPr="002A21B9">
        <w:rPr>
          <w:sz w:val="24"/>
          <w:szCs w:val="24"/>
        </w:rPr>
        <w:t>„</w:t>
      </w:r>
      <w:r w:rsidRPr="002A21B9">
        <w:rPr>
          <w:sz w:val="24"/>
          <w:szCs w:val="24"/>
        </w:rPr>
        <w:t>veřejné</w:t>
      </w:r>
      <w:r w:rsidR="001D3872" w:rsidRPr="002A21B9">
        <w:rPr>
          <w:sz w:val="24"/>
          <w:szCs w:val="24"/>
        </w:rPr>
        <w:t xml:space="preserve"> shromáždění“ nejednalo, protože Výstava se konala pouze pro pozvané a v části Pálfyho zahrady, oddělené </w:t>
      </w:r>
      <w:r w:rsidR="00671C64" w:rsidRPr="002A21B9">
        <w:rPr>
          <w:sz w:val="24"/>
          <w:szCs w:val="24"/>
        </w:rPr>
        <w:t xml:space="preserve">od ostatní plochy zahrady, </w:t>
      </w:r>
      <w:r w:rsidR="001D3872" w:rsidRPr="002A21B9">
        <w:rPr>
          <w:sz w:val="24"/>
          <w:szCs w:val="24"/>
        </w:rPr>
        <w:t>částečně plotem a částečně zdi</w:t>
      </w:r>
      <w:r w:rsidR="00671C64" w:rsidRPr="002A21B9">
        <w:rPr>
          <w:sz w:val="24"/>
          <w:szCs w:val="24"/>
        </w:rPr>
        <w:t>. Střílel jsem poplašnými náboji a do země, v dostatečné vzdálenosti od přicházejícího ministra Judr. Pelikána, takže jsem nemohl nikoho ohrozit.</w:t>
      </w:r>
    </w:p>
    <w:p w:rsidR="00916B9A" w:rsidRDefault="00671C64">
      <w:pPr>
        <w:rPr>
          <w:sz w:val="24"/>
          <w:szCs w:val="24"/>
        </w:rPr>
      </w:pPr>
      <w:r w:rsidRPr="002A21B9">
        <w:rPr>
          <w:sz w:val="24"/>
          <w:szCs w:val="24"/>
        </w:rPr>
        <w:t>Navíc, hned poté</w:t>
      </w:r>
      <w:r w:rsidR="00870712" w:rsidRPr="002A21B9">
        <w:rPr>
          <w:sz w:val="24"/>
          <w:szCs w:val="24"/>
        </w:rPr>
        <w:t xml:space="preserve">, tuto „událost prošetřil příslušník ministerstva vnitra a vyřešil ji domluvou-napomenutím“. </w:t>
      </w:r>
      <w:r w:rsidR="00916B9A">
        <w:rPr>
          <w:sz w:val="24"/>
          <w:szCs w:val="24"/>
        </w:rPr>
        <w:t xml:space="preserve"> </w:t>
      </w:r>
    </w:p>
    <w:p w:rsidR="00671C64" w:rsidRPr="002A21B9" w:rsidRDefault="00916B9A">
      <w:pPr>
        <w:rPr>
          <w:sz w:val="24"/>
          <w:szCs w:val="24"/>
        </w:rPr>
      </w:pPr>
      <w:r>
        <w:rPr>
          <w:sz w:val="24"/>
          <w:szCs w:val="24"/>
        </w:rPr>
        <w:t>Vůbec jsem nebyl předem obeznámen s obviněním ze strany Úřadu</w:t>
      </w:r>
      <w:r w:rsidR="0039431D">
        <w:rPr>
          <w:sz w:val="24"/>
          <w:szCs w:val="24"/>
        </w:rPr>
        <w:t xml:space="preserve"> městské části Praha 1, neměl</w:t>
      </w:r>
      <w:r>
        <w:rPr>
          <w:sz w:val="24"/>
          <w:szCs w:val="24"/>
        </w:rPr>
        <w:t xml:space="preserve"> jsem </w:t>
      </w:r>
      <w:r w:rsidR="0039431D">
        <w:rPr>
          <w:sz w:val="24"/>
          <w:szCs w:val="24"/>
        </w:rPr>
        <w:t xml:space="preserve">tím </w:t>
      </w:r>
      <w:r>
        <w:rPr>
          <w:sz w:val="24"/>
          <w:szCs w:val="24"/>
        </w:rPr>
        <w:t xml:space="preserve">možnost se k němu vyjádřit. </w:t>
      </w:r>
      <w:r w:rsidR="00870712" w:rsidRPr="002A21B9">
        <w:rPr>
          <w:sz w:val="24"/>
          <w:szCs w:val="24"/>
        </w:rPr>
        <w:t>Takže, Úřad městské části Praha 1, postupuje v tomto případě „protizákonně“.</w:t>
      </w:r>
    </w:p>
    <w:p w:rsidR="00870712" w:rsidRPr="002A21B9" w:rsidRDefault="00870712">
      <w:pPr>
        <w:rPr>
          <w:sz w:val="24"/>
          <w:szCs w:val="24"/>
        </w:rPr>
      </w:pPr>
      <w:r w:rsidRPr="002A21B9">
        <w:rPr>
          <w:sz w:val="24"/>
          <w:szCs w:val="24"/>
        </w:rPr>
        <w:t xml:space="preserve">Mimo jiné, ministr spravedlnosti Judr. </w:t>
      </w:r>
      <w:r w:rsidR="009702CB" w:rsidRPr="002A21B9">
        <w:rPr>
          <w:sz w:val="24"/>
          <w:szCs w:val="24"/>
        </w:rPr>
        <w:t xml:space="preserve">Robert </w:t>
      </w:r>
      <w:r w:rsidRPr="002A21B9">
        <w:rPr>
          <w:sz w:val="24"/>
          <w:szCs w:val="24"/>
        </w:rPr>
        <w:t>Pelikán</w:t>
      </w:r>
      <w:r w:rsidR="009702CB" w:rsidRPr="002A21B9">
        <w:rPr>
          <w:sz w:val="24"/>
          <w:szCs w:val="24"/>
        </w:rPr>
        <w:t xml:space="preserve">, podle svého vyjádření ve sdělovacích prostředcích „považoval tuto střelbu za součást Výstavy a uvedl, že v tom směru, nepodá </w:t>
      </w:r>
      <w:r w:rsidR="009702CB" w:rsidRPr="002A21B9">
        <w:rPr>
          <w:sz w:val="24"/>
          <w:szCs w:val="24"/>
        </w:rPr>
        <w:lastRenderedPageBreak/>
        <w:t xml:space="preserve">žádné trestní oznámení“. Kdyby na mém místě seděl někdo jiný a </w:t>
      </w:r>
      <w:r w:rsidR="00B67747" w:rsidRPr="002A21B9">
        <w:rPr>
          <w:sz w:val="24"/>
          <w:szCs w:val="24"/>
        </w:rPr>
        <w:t xml:space="preserve">se svolením pořadatelů </w:t>
      </w:r>
      <w:r w:rsidR="009702CB" w:rsidRPr="002A21B9">
        <w:rPr>
          <w:sz w:val="24"/>
          <w:szCs w:val="24"/>
        </w:rPr>
        <w:t>střílel stejně jako já</w:t>
      </w:r>
      <w:r w:rsidR="00B67747" w:rsidRPr="002A21B9">
        <w:rPr>
          <w:sz w:val="24"/>
          <w:szCs w:val="24"/>
        </w:rPr>
        <w:t>, bylo by to zřejmé „v pořádku“.</w:t>
      </w:r>
    </w:p>
    <w:p w:rsidR="00672778" w:rsidRPr="002A21B9" w:rsidRDefault="00672778" w:rsidP="002A21B9">
      <w:pPr>
        <w:pStyle w:val="Zkladntext2"/>
      </w:pPr>
      <w:r w:rsidRPr="002A21B9">
        <w:t>Ministrem spravedlnosti Judr. Pelikánem, jsem byl označen ve sdělovacích prostředcích za „chudáka, který si myslí, že byl nespravedlivě odsouzen“.</w:t>
      </w:r>
      <w:r w:rsidR="00D05E39" w:rsidRPr="002A21B9">
        <w:t xml:space="preserve"> Ministr Judr. Pelikán, tím zřejmě myslel že „</w:t>
      </w:r>
      <w:r w:rsidR="00CF633A" w:rsidRPr="002A21B9">
        <w:t>chudáci jsou</w:t>
      </w:r>
      <w:r w:rsidR="0039431D">
        <w:t xml:space="preserve"> všichni ti, kteří</w:t>
      </w:r>
      <w:r w:rsidR="00D05E39" w:rsidRPr="002A21B9">
        <w:t xml:space="preserve"> chtějí d</w:t>
      </w:r>
      <w:r w:rsidR="0039431D">
        <w:t>osáhnout</w:t>
      </w:r>
      <w:r w:rsidR="00CF633A" w:rsidRPr="002A21B9">
        <w:t xml:space="preserve"> v České republice nějaké spravedlnosti“.</w:t>
      </w:r>
    </w:p>
    <w:p w:rsidR="0009151D" w:rsidRPr="002A21B9" w:rsidRDefault="00CF633A">
      <w:pPr>
        <w:rPr>
          <w:sz w:val="24"/>
          <w:szCs w:val="24"/>
        </w:rPr>
      </w:pPr>
      <w:r w:rsidRPr="002A21B9">
        <w:rPr>
          <w:sz w:val="24"/>
          <w:szCs w:val="24"/>
        </w:rPr>
        <w:t>Já osobně, se i přes své těžké zdravotní postižení, rozhodně necítím být „chudákem“</w:t>
      </w:r>
      <w:r w:rsidR="00EC2D10" w:rsidRPr="002A21B9">
        <w:rPr>
          <w:sz w:val="24"/>
          <w:szCs w:val="24"/>
        </w:rPr>
        <w:t>.</w:t>
      </w:r>
      <w:r w:rsidRPr="002A21B9">
        <w:rPr>
          <w:sz w:val="24"/>
          <w:szCs w:val="24"/>
        </w:rPr>
        <w:t xml:space="preserve"> </w:t>
      </w:r>
      <w:r w:rsidR="00EC2D10" w:rsidRPr="002A21B9">
        <w:rPr>
          <w:sz w:val="24"/>
          <w:szCs w:val="24"/>
        </w:rPr>
        <w:t>B</w:t>
      </w:r>
      <w:r w:rsidR="00C41108" w:rsidRPr="002A21B9">
        <w:rPr>
          <w:sz w:val="24"/>
          <w:szCs w:val="24"/>
        </w:rPr>
        <w:t xml:space="preserve">udu se i nadále dožadovat, nejenom veřejně, </w:t>
      </w:r>
      <w:r w:rsidR="00EC2D10" w:rsidRPr="002A21B9">
        <w:rPr>
          <w:sz w:val="24"/>
          <w:szCs w:val="24"/>
        </w:rPr>
        <w:t>obnovení soudního řízení a spravedlivého posouzení skutečností, které vedli k</w:t>
      </w:r>
      <w:r w:rsidR="00001A4B" w:rsidRPr="002A21B9">
        <w:rPr>
          <w:sz w:val="24"/>
          <w:szCs w:val="24"/>
        </w:rPr>
        <w:t> </w:t>
      </w:r>
      <w:r w:rsidR="00EC2D10" w:rsidRPr="002A21B9">
        <w:rPr>
          <w:sz w:val="24"/>
          <w:szCs w:val="24"/>
        </w:rPr>
        <w:t>mému</w:t>
      </w:r>
      <w:r w:rsidR="00001A4B" w:rsidRPr="002A21B9">
        <w:rPr>
          <w:sz w:val="24"/>
          <w:szCs w:val="24"/>
        </w:rPr>
        <w:t xml:space="preserve"> nespravedlivému odsouzení“. V tomto „mém případu“, by i člověk, kte</w:t>
      </w:r>
      <w:r w:rsidR="001A7488" w:rsidRPr="002A21B9">
        <w:rPr>
          <w:sz w:val="24"/>
          <w:szCs w:val="24"/>
        </w:rPr>
        <w:t>rý není vystudovaný právník,</w:t>
      </w:r>
      <w:r w:rsidR="00C41108" w:rsidRPr="002A21B9">
        <w:rPr>
          <w:sz w:val="24"/>
          <w:szCs w:val="24"/>
        </w:rPr>
        <w:t xml:space="preserve"> po přečtení</w:t>
      </w:r>
      <w:r w:rsidR="001A7488" w:rsidRPr="002A21B9">
        <w:rPr>
          <w:sz w:val="24"/>
          <w:szCs w:val="24"/>
        </w:rPr>
        <w:t xml:space="preserve"> „dokumentů o průběhu vyšetřování a projednávání u soudů</w:t>
      </w:r>
      <w:r w:rsidR="00B67747" w:rsidRPr="002A21B9">
        <w:rPr>
          <w:sz w:val="24"/>
          <w:szCs w:val="24"/>
        </w:rPr>
        <w:t>“</w:t>
      </w:r>
      <w:r w:rsidR="00C41108" w:rsidRPr="002A21B9">
        <w:rPr>
          <w:sz w:val="24"/>
          <w:szCs w:val="24"/>
        </w:rPr>
        <w:t xml:space="preserve"> </w:t>
      </w:r>
      <w:r w:rsidR="00B67747" w:rsidRPr="002A21B9">
        <w:rPr>
          <w:sz w:val="24"/>
          <w:szCs w:val="24"/>
        </w:rPr>
        <w:t xml:space="preserve">hned </w:t>
      </w:r>
      <w:r w:rsidR="00044850" w:rsidRPr="002A21B9">
        <w:rPr>
          <w:sz w:val="24"/>
          <w:szCs w:val="24"/>
        </w:rPr>
        <w:t xml:space="preserve">poznal </w:t>
      </w:r>
      <w:r w:rsidR="001A7488" w:rsidRPr="002A21B9">
        <w:rPr>
          <w:sz w:val="24"/>
          <w:szCs w:val="24"/>
        </w:rPr>
        <w:t>že</w:t>
      </w:r>
      <w:r w:rsidR="00044850" w:rsidRPr="002A21B9">
        <w:rPr>
          <w:sz w:val="24"/>
          <w:szCs w:val="24"/>
        </w:rPr>
        <w:t xml:space="preserve"> „nejen vyšetřování ze strany Policie bylo zmanipulované</w:t>
      </w:r>
      <w:r w:rsidR="0009151D" w:rsidRPr="002A21B9">
        <w:rPr>
          <w:sz w:val="24"/>
          <w:szCs w:val="24"/>
        </w:rPr>
        <w:t xml:space="preserve">, </w:t>
      </w:r>
      <w:r w:rsidR="00044850" w:rsidRPr="002A21B9">
        <w:rPr>
          <w:sz w:val="24"/>
          <w:szCs w:val="24"/>
        </w:rPr>
        <w:t>a</w:t>
      </w:r>
      <w:r w:rsidR="0009151D" w:rsidRPr="002A21B9">
        <w:rPr>
          <w:sz w:val="24"/>
          <w:szCs w:val="24"/>
        </w:rPr>
        <w:t xml:space="preserve">le i </w:t>
      </w:r>
      <w:r w:rsidR="00044850" w:rsidRPr="002A21B9">
        <w:rPr>
          <w:sz w:val="24"/>
          <w:szCs w:val="24"/>
        </w:rPr>
        <w:t>rozhodování soudů bylo v rozporu s</w:t>
      </w:r>
      <w:r w:rsidR="0009151D" w:rsidRPr="002A21B9">
        <w:rPr>
          <w:sz w:val="24"/>
          <w:szCs w:val="24"/>
        </w:rPr>
        <w:t> </w:t>
      </w:r>
      <w:r w:rsidR="00044850" w:rsidRPr="002A21B9">
        <w:rPr>
          <w:sz w:val="24"/>
          <w:szCs w:val="24"/>
        </w:rPr>
        <w:t>Listinou</w:t>
      </w:r>
      <w:r w:rsidR="0009151D" w:rsidRPr="002A21B9">
        <w:rPr>
          <w:sz w:val="24"/>
          <w:szCs w:val="24"/>
        </w:rPr>
        <w:t xml:space="preserve"> základních práv a svobod“.</w:t>
      </w:r>
    </w:p>
    <w:p w:rsidR="00C41108" w:rsidRPr="002A21B9" w:rsidRDefault="00C41108">
      <w:pPr>
        <w:rPr>
          <w:sz w:val="24"/>
          <w:szCs w:val="24"/>
        </w:rPr>
      </w:pPr>
    </w:p>
    <w:p w:rsidR="00CC3CCD" w:rsidRPr="002A21B9" w:rsidRDefault="0009151D">
      <w:pPr>
        <w:rPr>
          <w:sz w:val="24"/>
          <w:szCs w:val="24"/>
        </w:rPr>
      </w:pPr>
      <w:r w:rsidRPr="002A21B9">
        <w:rPr>
          <w:sz w:val="24"/>
          <w:szCs w:val="24"/>
        </w:rPr>
        <w:t xml:space="preserve">„Byl jsem </w:t>
      </w:r>
      <w:r w:rsidR="00E07254" w:rsidRPr="002A21B9">
        <w:rPr>
          <w:sz w:val="24"/>
          <w:szCs w:val="24"/>
        </w:rPr>
        <w:t xml:space="preserve">ve skutečnosti </w:t>
      </w:r>
      <w:r w:rsidR="003423CB" w:rsidRPr="002A21B9">
        <w:rPr>
          <w:sz w:val="24"/>
          <w:szCs w:val="24"/>
        </w:rPr>
        <w:t>odsouzen za svoji veřejnou kritiku porušování Lidských práv</w:t>
      </w:r>
      <w:r w:rsidR="00E07254" w:rsidRPr="002A21B9">
        <w:rPr>
          <w:sz w:val="24"/>
          <w:szCs w:val="24"/>
        </w:rPr>
        <w:t xml:space="preserve"> a Protiústavního</w:t>
      </w:r>
      <w:r w:rsidR="003423CB" w:rsidRPr="002A21B9">
        <w:rPr>
          <w:sz w:val="24"/>
          <w:szCs w:val="24"/>
        </w:rPr>
        <w:t xml:space="preserve"> jednání </w:t>
      </w:r>
      <w:r w:rsidR="00E07254" w:rsidRPr="002A21B9">
        <w:rPr>
          <w:sz w:val="24"/>
          <w:szCs w:val="24"/>
        </w:rPr>
        <w:t xml:space="preserve">Orgánů činných v trestním řízení </w:t>
      </w:r>
      <w:r w:rsidRPr="002A21B9">
        <w:rPr>
          <w:sz w:val="24"/>
          <w:szCs w:val="24"/>
        </w:rPr>
        <w:t>v České republice.</w:t>
      </w:r>
    </w:p>
    <w:p w:rsidR="00CF633A" w:rsidRPr="002A21B9" w:rsidRDefault="00042E04">
      <w:pPr>
        <w:rPr>
          <w:sz w:val="24"/>
          <w:szCs w:val="24"/>
        </w:rPr>
      </w:pPr>
      <w:r w:rsidRPr="002A21B9">
        <w:rPr>
          <w:sz w:val="24"/>
          <w:szCs w:val="24"/>
        </w:rPr>
        <w:t>„</w:t>
      </w:r>
      <w:r w:rsidR="00CC3CCD" w:rsidRPr="002A21B9">
        <w:rPr>
          <w:sz w:val="24"/>
          <w:szCs w:val="24"/>
        </w:rPr>
        <w:t>V České republice</w:t>
      </w:r>
      <w:r w:rsidR="00A11B10" w:rsidRPr="002A21B9">
        <w:rPr>
          <w:sz w:val="24"/>
          <w:szCs w:val="24"/>
        </w:rPr>
        <w:t>, je běžné že,</w:t>
      </w:r>
      <w:r w:rsidRPr="002A21B9">
        <w:rPr>
          <w:sz w:val="24"/>
          <w:szCs w:val="24"/>
        </w:rPr>
        <w:t xml:space="preserve"> </w:t>
      </w:r>
      <w:r w:rsidR="00DA1C7E" w:rsidRPr="002A21B9">
        <w:rPr>
          <w:sz w:val="24"/>
          <w:szCs w:val="24"/>
        </w:rPr>
        <w:t xml:space="preserve">nespokojeni občané, </w:t>
      </w:r>
      <w:r w:rsidR="00CC0572" w:rsidRPr="002A21B9">
        <w:rPr>
          <w:sz w:val="24"/>
          <w:szCs w:val="24"/>
        </w:rPr>
        <w:t>kteří se nedomohli svých oprávněných nároků zákonnou cestou a dávají svou nespokojenost nadále najevo</w:t>
      </w:r>
      <w:r w:rsidR="00A11B10" w:rsidRPr="002A21B9">
        <w:rPr>
          <w:sz w:val="24"/>
          <w:szCs w:val="24"/>
        </w:rPr>
        <w:t xml:space="preserve">, jsou </w:t>
      </w:r>
      <w:r w:rsidRPr="002A21B9">
        <w:rPr>
          <w:sz w:val="24"/>
          <w:szCs w:val="24"/>
        </w:rPr>
        <w:t xml:space="preserve">s pomoci </w:t>
      </w:r>
      <w:r w:rsidR="00CC0572" w:rsidRPr="002A21B9">
        <w:rPr>
          <w:sz w:val="24"/>
          <w:szCs w:val="24"/>
        </w:rPr>
        <w:t>příslušných úřadů i</w:t>
      </w:r>
      <w:r w:rsidRPr="002A21B9">
        <w:rPr>
          <w:sz w:val="24"/>
          <w:szCs w:val="24"/>
        </w:rPr>
        <w:t xml:space="preserve"> </w:t>
      </w:r>
      <w:r w:rsidR="00DA1C7E" w:rsidRPr="002A21B9">
        <w:rPr>
          <w:sz w:val="24"/>
          <w:szCs w:val="24"/>
        </w:rPr>
        <w:t>některých sdělovacích prostředků, označováni jako zloději, anebo psychicky vyšinutí</w:t>
      </w:r>
      <w:r w:rsidR="00CC3CCD" w:rsidRPr="002A21B9">
        <w:rPr>
          <w:sz w:val="24"/>
          <w:szCs w:val="24"/>
        </w:rPr>
        <w:t xml:space="preserve"> </w:t>
      </w:r>
      <w:r w:rsidR="00CC0572" w:rsidRPr="002A21B9">
        <w:rPr>
          <w:sz w:val="24"/>
          <w:szCs w:val="24"/>
        </w:rPr>
        <w:t xml:space="preserve">a nikdo už </w:t>
      </w:r>
      <w:r w:rsidR="00A11B10" w:rsidRPr="002A21B9">
        <w:rPr>
          <w:sz w:val="24"/>
          <w:szCs w:val="24"/>
        </w:rPr>
        <w:t xml:space="preserve">se veřejně </w:t>
      </w:r>
      <w:r w:rsidR="00CC0572" w:rsidRPr="002A21B9">
        <w:rPr>
          <w:sz w:val="24"/>
          <w:szCs w:val="24"/>
        </w:rPr>
        <w:t>nezabývá tím</w:t>
      </w:r>
      <w:r w:rsidR="00A11B10" w:rsidRPr="002A21B9">
        <w:rPr>
          <w:sz w:val="24"/>
          <w:szCs w:val="24"/>
        </w:rPr>
        <w:t>, co je vedlo k jejich dalšímu jednání“.</w:t>
      </w:r>
    </w:p>
    <w:p w:rsidR="00E11D33" w:rsidRPr="002A21B9" w:rsidRDefault="004B40AB">
      <w:pPr>
        <w:rPr>
          <w:sz w:val="24"/>
          <w:szCs w:val="24"/>
        </w:rPr>
      </w:pPr>
      <w:r w:rsidRPr="002A21B9">
        <w:rPr>
          <w:sz w:val="24"/>
          <w:szCs w:val="24"/>
        </w:rPr>
        <w:t>„</w:t>
      </w:r>
      <w:r w:rsidR="00E11D33" w:rsidRPr="002A21B9">
        <w:rPr>
          <w:sz w:val="24"/>
          <w:szCs w:val="24"/>
        </w:rPr>
        <w:t>Svoji nespokojenost s postupem Ministerstva spravedlnosti a dalších zainteresovaných orgánů, dám v nejbližších dnech mimo jiné najevo i veřejnými protesty nejen před Ministerstvem spravedlnosti</w:t>
      </w:r>
      <w:r w:rsidRPr="002A21B9">
        <w:rPr>
          <w:sz w:val="24"/>
          <w:szCs w:val="24"/>
        </w:rPr>
        <w:t>, ale i následnou hladovkou“.</w:t>
      </w:r>
    </w:p>
    <w:p w:rsidR="004B40AB" w:rsidRPr="002A21B9" w:rsidRDefault="004B40AB">
      <w:pPr>
        <w:rPr>
          <w:sz w:val="24"/>
          <w:szCs w:val="24"/>
        </w:rPr>
      </w:pPr>
      <w:r w:rsidRPr="002A21B9">
        <w:rPr>
          <w:sz w:val="24"/>
          <w:szCs w:val="24"/>
        </w:rPr>
        <w:t>Tentokrát se od svého záměru nenechám odradit ani mým špatným zdravotním stavem, ani zastrašováním ze strany Policie.</w:t>
      </w:r>
    </w:p>
    <w:p w:rsidR="004B40AB" w:rsidRPr="002A21B9" w:rsidRDefault="004B40AB">
      <w:pPr>
        <w:rPr>
          <w:sz w:val="24"/>
          <w:szCs w:val="24"/>
        </w:rPr>
      </w:pPr>
      <w:r w:rsidRPr="002A21B9">
        <w:rPr>
          <w:sz w:val="24"/>
          <w:szCs w:val="24"/>
        </w:rPr>
        <w:t>Alojz Janiga.</w:t>
      </w:r>
    </w:p>
    <w:p w:rsidR="00672778" w:rsidRPr="002A21B9" w:rsidRDefault="00672778">
      <w:pPr>
        <w:rPr>
          <w:sz w:val="24"/>
          <w:szCs w:val="24"/>
        </w:rPr>
      </w:pPr>
    </w:p>
    <w:sectPr w:rsidR="00672778" w:rsidRPr="002A21B9" w:rsidSect="00E76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isplayBackgroundShape/>
  <w:proofState w:spelling="clean" w:grammar="clean"/>
  <w:defaultTabStop w:val="708"/>
  <w:hyphenationZone w:val="425"/>
  <w:characterSpacingControl w:val="doNotCompress"/>
  <w:compat/>
  <w:rsids>
    <w:rsidRoot w:val="00992CB4"/>
    <w:rsid w:val="00001A4B"/>
    <w:rsid w:val="00042E04"/>
    <w:rsid w:val="00044850"/>
    <w:rsid w:val="0009151D"/>
    <w:rsid w:val="000D6C84"/>
    <w:rsid w:val="001A7488"/>
    <w:rsid w:val="001D3872"/>
    <w:rsid w:val="00266552"/>
    <w:rsid w:val="00285F95"/>
    <w:rsid w:val="0029631C"/>
    <w:rsid w:val="002A21B9"/>
    <w:rsid w:val="003423CB"/>
    <w:rsid w:val="0039431D"/>
    <w:rsid w:val="004B40AB"/>
    <w:rsid w:val="004B69BD"/>
    <w:rsid w:val="00560019"/>
    <w:rsid w:val="00584171"/>
    <w:rsid w:val="00671C64"/>
    <w:rsid w:val="00672778"/>
    <w:rsid w:val="006C4810"/>
    <w:rsid w:val="006D4C9E"/>
    <w:rsid w:val="006E67B2"/>
    <w:rsid w:val="00715D74"/>
    <w:rsid w:val="00870712"/>
    <w:rsid w:val="00875FED"/>
    <w:rsid w:val="00916B9A"/>
    <w:rsid w:val="00934CCF"/>
    <w:rsid w:val="009702CB"/>
    <w:rsid w:val="00971178"/>
    <w:rsid w:val="00992CB4"/>
    <w:rsid w:val="00A11B10"/>
    <w:rsid w:val="00A4135E"/>
    <w:rsid w:val="00B260AA"/>
    <w:rsid w:val="00B67747"/>
    <w:rsid w:val="00B94B86"/>
    <w:rsid w:val="00C0078A"/>
    <w:rsid w:val="00C40B45"/>
    <w:rsid w:val="00C41108"/>
    <w:rsid w:val="00CC0572"/>
    <w:rsid w:val="00CC3CCD"/>
    <w:rsid w:val="00CF633A"/>
    <w:rsid w:val="00D05E39"/>
    <w:rsid w:val="00DA1C7E"/>
    <w:rsid w:val="00DA7133"/>
    <w:rsid w:val="00E07254"/>
    <w:rsid w:val="00E11D33"/>
    <w:rsid w:val="00E76F42"/>
    <w:rsid w:val="00EB2E16"/>
    <w:rsid w:val="00EC2D10"/>
    <w:rsid w:val="00EE4022"/>
    <w:rsid w:val="00F25F7E"/>
    <w:rsid w:val="00F7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EB2E16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B2E16"/>
    <w:rPr>
      <w:sz w:val="28"/>
      <w:szCs w:val="28"/>
    </w:rPr>
  </w:style>
  <w:style w:type="paragraph" w:styleId="Zkladntext2">
    <w:name w:val="Body Text 2"/>
    <w:basedOn w:val="Normln"/>
    <w:link w:val="Zkladntext2Char"/>
    <w:uiPriority w:val="99"/>
    <w:unhideWhenUsed/>
    <w:rsid w:val="002A21B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A21B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Dell_620</cp:lastModifiedBy>
  <cp:revision>2</cp:revision>
  <dcterms:created xsi:type="dcterms:W3CDTF">2015-09-02T14:14:00Z</dcterms:created>
  <dcterms:modified xsi:type="dcterms:W3CDTF">2015-09-02T14:14:00Z</dcterms:modified>
</cp:coreProperties>
</file>