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42" w:rsidRDefault="004C0420">
      <w:r>
        <w:t>Odpověď na „Zápis z 9. zasedání V</w:t>
      </w:r>
      <w:r w:rsidR="004E036B">
        <w:t xml:space="preserve">ýboru pro sociální politiku ZHMP“ ze dne </w:t>
      </w:r>
      <w:r w:rsidR="00CE2E36">
        <w:t>12. 10</w:t>
      </w:r>
      <w:r w:rsidR="004E036B">
        <w:t>. 2011</w:t>
      </w:r>
    </w:p>
    <w:p w:rsidR="00BC3F37" w:rsidRDefault="00BC3F37" w:rsidP="00E87096">
      <w:pPr>
        <w:spacing w:before="120" w:beforeAutospacing="0" w:after="0" w:afterAutospacing="0" w:line="40" w:lineRule="atLeast"/>
      </w:pPr>
    </w:p>
    <w:p w:rsidR="00BC3F37" w:rsidRDefault="00BC3F37" w:rsidP="00E87096">
      <w:pPr>
        <w:spacing w:before="120" w:beforeAutospacing="0" w:after="0" w:afterAutospacing="0" w:line="40" w:lineRule="atLeast"/>
        <w:rPr>
          <w:sz w:val="18"/>
          <w:szCs w:val="18"/>
        </w:rPr>
      </w:pPr>
      <w:r w:rsidRPr="00BC3F37">
        <w:rPr>
          <w:sz w:val="18"/>
          <w:szCs w:val="18"/>
        </w:rPr>
        <w:t>Magistrát hl. m. Prahy</w:t>
      </w:r>
      <w:r w:rsidR="00F32FFC">
        <w:rPr>
          <w:sz w:val="18"/>
          <w:szCs w:val="18"/>
        </w:rPr>
        <w:t xml:space="preserve"> (MHMP)</w:t>
      </w:r>
    </w:p>
    <w:p w:rsidR="005475AA" w:rsidRDefault="005475AA" w:rsidP="00E87096">
      <w:pPr>
        <w:spacing w:before="120" w:beforeAutospacing="0" w:after="0" w:afterAutospacing="0" w:line="40" w:lineRule="atLeast"/>
        <w:rPr>
          <w:sz w:val="18"/>
          <w:szCs w:val="18"/>
        </w:rPr>
      </w:pPr>
      <w:r>
        <w:rPr>
          <w:sz w:val="18"/>
          <w:szCs w:val="18"/>
        </w:rPr>
        <w:t>Mariánské náměstí</w:t>
      </w:r>
      <w:r w:rsidR="00365542">
        <w:rPr>
          <w:sz w:val="18"/>
          <w:szCs w:val="18"/>
        </w:rPr>
        <w:t xml:space="preserve"> </w:t>
      </w:r>
    </w:p>
    <w:p w:rsidR="005475AA" w:rsidRDefault="005475AA" w:rsidP="00E87096">
      <w:pPr>
        <w:spacing w:before="120" w:beforeAutospacing="0" w:after="0" w:afterAutospacing="0" w:line="40" w:lineRule="atLeast"/>
        <w:rPr>
          <w:sz w:val="18"/>
          <w:szCs w:val="18"/>
        </w:rPr>
      </w:pPr>
      <w:r>
        <w:rPr>
          <w:sz w:val="18"/>
          <w:szCs w:val="18"/>
        </w:rPr>
        <w:t>Praha 1</w:t>
      </w:r>
    </w:p>
    <w:p w:rsidR="002B798C" w:rsidRDefault="002B798C" w:rsidP="005475AA">
      <w:pPr>
        <w:spacing w:before="0" w:beforeAutospacing="0" w:after="210" w:afterAutospacing="0" w:line="120" w:lineRule="exact"/>
        <w:rPr>
          <w:sz w:val="18"/>
          <w:szCs w:val="18"/>
        </w:rPr>
      </w:pPr>
    </w:p>
    <w:p w:rsidR="002B798C" w:rsidRDefault="003917A9" w:rsidP="003917A9">
      <w:pPr>
        <w:spacing w:before="120" w:beforeAutospacing="0" w:after="120" w:afterAutospacing="0"/>
        <w:rPr>
          <w:sz w:val="18"/>
          <w:szCs w:val="18"/>
        </w:rPr>
      </w:pPr>
      <w:r>
        <w:rPr>
          <w:sz w:val="18"/>
          <w:szCs w:val="18"/>
        </w:rPr>
        <w:t>Vážení,</w:t>
      </w:r>
    </w:p>
    <w:p w:rsidR="003917A9" w:rsidRDefault="003917A9" w:rsidP="003917A9">
      <w:pPr>
        <w:spacing w:before="120" w:beforeAutospacing="0" w:after="120" w:afterAutospacing="0"/>
        <w:rPr>
          <w:sz w:val="18"/>
          <w:szCs w:val="18"/>
        </w:rPr>
      </w:pPr>
      <w:r>
        <w:rPr>
          <w:sz w:val="18"/>
          <w:szCs w:val="18"/>
        </w:rPr>
        <w:t xml:space="preserve">náhodou jsem v těchto dnech našel na webových stránkách </w:t>
      </w:r>
      <w:r w:rsidR="00C76CA3">
        <w:rPr>
          <w:sz w:val="18"/>
          <w:szCs w:val="18"/>
        </w:rPr>
        <w:t xml:space="preserve">MHMP na </w:t>
      </w:r>
      <w:r>
        <w:rPr>
          <w:sz w:val="18"/>
          <w:szCs w:val="18"/>
        </w:rPr>
        <w:t>Internetu</w:t>
      </w:r>
      <w:r w:rsidR="00C76CA3">
        <w:rPr>
          <w:sz w:val="18"/>
          <w:szCs w:val="18"/>
        </w:rPr>
        <w:t>, Zápis z 9. zasedání Výboru pro sociální politiku</w:t>
      </w:r>
      <w:r w:rsidR="0042046D">
        <w:rPr>
          <w:sz w:val="18"/>
          <w:szCs w:val="18"/>
        </w:rPr>
        <w:t xml:space="preserve"> ZHMP ze dne 12. 10. 2011, ve kterém se v </w:t>
      </w:r>
      <w:r w:rsidR="009A3973">
        <w:rPr>
          <w:sz w:val="18"/>
          <w:szCs w:val="18"/>
        </w:rPr>
        <w:t>bodě</w:t>
      </w:r>
      <w:r w:rsidR="0042046D">
        <w:rPr>
          <w:sz w:val="18"/>
          <w:szCs w:val="18"/>
        </w:rPr>
        <w:t xml:space="preserve"> 6. </w:t>
      </w:r>
      <w:r w:rsidR="009A3973">
        <w:rPr>
          <w:sz w:val="18"/>
          <w:szCs w:val="18"/>
        </w:rPr>
        <w:t>– Různé, zmiňujete</w:t>
      </w:r>
      <w:r w:rsidR="00FF0286">
        <w:rPr>
          <w:sz w:val="18"/>
          <w:szCs w:val="18"/>
        </w:rPr>
        <w:t xml:space="preserve"> o moji osobě a </w:t>
      </w:r>
      <w:r w:rsidR="008032DE">
        <w:rPr>
          <w:sz w:val="18"/>
          <w:szCs w:val="18"/>
        </w:rPr>
        <w:t xml:space="preserve">mých </w:t>
      </w:r>
      <w:r w:rsidR="00FF0286">
        <w:rPr>
          <w:sz w:val="18"/>
          <w:szCs w:val="18"/>
        </w:rPr>
        <w:t>stížnostech na „</w:t>
      </w:r>
      <w:r w:rsidR="008032DE">
        <w:rPr>
          <w:sz w:val="18"/>
          <w:szCs w:val="18"/>
        </w:rPr>
        <w:t>Poměry“ v  tzv.</w:t>
      </w:r>
      <w:r w:rsidR="00C91B61">
        <w:rPr>
          <w:sz w:val="18"/>
          <w:szCs w:val="18"/>
        </w:rPr>
        <w:t xml:space="preserve"> „Domově pro seniory“ </w:t>
      </w:r>
      <w:r w:rsidR="00F32FFC">
        <w:rPr>
          <w:sz w:val="18"/>
          <w:szCs w:val="18"/>
        </w:rPr>
        <w:t xml:space="preserve">(DS) </w:t>
      </w:r>
      <w:r w:rsidR="00C91B61">
        <w:rPr>
          <w:sz w:val="18"/>
          <w:szCs w:val="18"/>
        </w:rPr>
        <w:t xml:space="preserve">v Heřmanově </w:t>
      </w:r>
      <w:r w:rsidR="00426707">
        <w:rPr>
          <w:sz w:val="18"/>
          <w:szCs w:val="18"/>
        </w:rPr>
        <w:t>Městci</w:t>
      </w:r>
      <w:r w:rsidR="0076660B">
        <w:rPr>
          <w:sz w:val="18"/>
          <w:szCs w:val="18"/>
        </w:rPr>
        <w:t>, kterého je MHMP zřizovatelem,</w:t>
      </w:r>
      <w:r w:rsidR="00426707">
        <w:rPr>
          <w:sz w:val="18"/>
          <w:szCs w:val="18"/>
        </w:rPr>
        <w:t xml:space="preserve"> </w:t>
      </w:r>
      <w:r w:rsidR="00FF0286">
        <w:rPr>
          <w:sz w:val="18"/>
          <w:szCs w:val="18"/>
        </w:rPr>
        <w:t xml:space="preserve">které jsem </w:t>
      </w:r>
      <w:r w:rsidR="00C91B61">
        <w:rPr>
          <w:sz w:val="18"/>
          <w:szCs w:val="18"/>
        </w:rPr>
        <w:t>za dobu svého „pobytu“ v</w:t>
      </w:r>
      <w:r w:rsidR="00426707">
        <w:rPr>
          <w:sz w:val="18"/>
          <w:szCs w:val="18"/>
        </w:rPr>
        <w:t> tomto „Zařízení“</w:t>
      </w:r>
      <w:r w:rsidR="00F32FFC">
        <w:rPr>
          <w:sz w:val="18"/>
          <w:szCs w:val="18"/>
        </w:rPr>
        <w:t xml:space="preserve"> posílal nejenom na MHMP.</w:t>
      </w:r>
    </w:p>
    <w:p w:rsidR="00F32FFC" w:rsidRDefault="002E5874" w:rsidP="003917A9">
      <w:pPr>
        <w:spacing w:before="120" w:beforeAutospacing="0" w:after="120" w:afterAutospacing="0"/>
        <w:rPr>
          <w:sz w:val="18"/>
          <w:szCs w:val="18"/>
        </w:rPr>
      </w:pPr>
      <w:r>
        <w:rPr>
          <w:sz w:val="18"/>
          <w:szCs w:val="18"/>
        </w:rPr>
        <w:t>„</w:t>
      </w:r>
      <w:r w:rsidR="00103210">
        <w:rPr>
          <w:sz w:val="18"/>
          <w:szCs w:val="18"/>
        </w:rPr>
        <w:t>Informace“ související s mojí osobou uvedené v „Zápisu bodě 6</w:t>
      </w:r>
      <w:r w:rsidR="005C3AC1">
        <w:rPr>
          <w:sz w:val="18"/>
          <w:szCs w:val="18"/>
        </w:rPr>
        <w:t xml:space="preserve">. jsou nejenom „Zkreslené“ ale i „Lživé“ a </w:t>
      </w:r>
      <w:r w:rsidR="000E7D2D">
        <w:rPr>
          <w:sz w:val="18"/>
          <w:szCs w:val="18"/>
        </w:rPr>
        <w:t xml:space="preserve">vzhledem k </w:t>
      </w:r>
      <w:r w:rsidR="00FC1B66">
        <w:rPr>
          <w:sz w:val="18"/>
          <w:szCs w:val="18"/>
        </w:rPr>
        <w:t>„osobním zkušenostem“ s těmi, kteří tzv. „Kontroly</w:t>
      </w:r>
      <w:r w:rsidR="000E7D2D">
        <w:rPr>
          <w:sz w:val="18"/>
          <w:szCs w:val="18"/>
        </w:rPr>
        <w:t>„</w:t>
      </w:r>
      <w:r w:rsidR="00FC1B66">
        <w:rPr>
          <w:sz w:val="18"/>
          <w:szCs w:val="18"/>
        </w:rPr>
        <w:t xml:space="preserve"> v DS v Heřmanově Městci</w:t>
      </w:r>
      <w:r w:rsidR="00B7394F">
        <w:rPr>
          <w:sz w:val="18"/>
          <w:szCs w:val="18"/>
        </w:rPr>
        <w:t xml:space="preserve"> „prováděli“</w:t>
      </w:r>
      <w:r w:rsidR="005C3AC1">
        <w:rPr>
          <w:sz w:val="18"/>
          <w:szCs w:val="18"/>
        </w:rPr>
        <w:t xml:space="preserve"> mně to </w:t>
      </w:r>
      <w:r w:rsidR="00B7394F">
        <w:rPr>
          <w:sz w:val="18"/>
          <w:szCs w:val="18"/>
        </w:rPr>
        <w:t xml:space="preserve">vůbec </w:t>
      </w:r>
      <w:r w:rsidR="005C3AC1">
        <w:rPr>
          <w:sz w:val="18"/>
          <w:szCs w:val="18"/>
        </w:rPr>
        <w:t>nepřekvapuje</w:t>
      </w:r>
      <w:r w:rsidR="00B7394F">
        <w:rPr>
          <w:sz w:val="18"/>
          <w:szCs w:val="18"/>
        </w:rPr>
        <w:t xml:space="preserve"> .</w:t>
      </w:r>
    </w:p>
    <w:p w:rsidR="00B7394F" w:rsidRDefault="008A0F99" w:rsidP="003917A9">
      <w:pPr>
        <w:spacing w:before="120" w:beforeAutospacing="0" w:after="120" w:afterAutospacing="0"/>
        <w:rPr>
          <w:sz w:val="18"/>
          <w:szCs w:val="18"/>
        </w:rPr>
      </w:pPr>
      <w:r>
        <w:rPr>
          <w:sz w:val="18"/>
          <w:szCs w:val="18"/>
        </w:rPr>
        <w:t>Kromě toho si myslím že, na podobné „informace“ se vztahuje „Zákon o ochraně osobních údajů“</w:t>
      </w:r>
      <w:r w:rsidR="00F32F77">
        <w:rPr>
          <w:sz w:val="18"/>
          <w:szCs w:val="18"/>
        </w:rPr>
        <w:t xml:space="preserve"> a proto podám na MHMP v tomto smyslu další „Trestní oznámení“.</w:t>
      </w:r>
    </w:p>
    <w:p w:rsidR="00F32F77" w:rsidRDefault="00086D52" w:rsidP="003917A9">
      <w:pPr>
        <w:spacing w:before="120" w:beforeAutospacing="0" w:after="120" w:afterAutospacing="0"/>
        <w:rPr>
          <w:sz w:val="18"/>
          <w:szCs w:val="18"/>
        </w:rPr>
      </w:pPr>
      <w:r>
        <w:rPr>
          <w:sz w:val="18"/>
          <w:szCs w:val="18"/>
        </w:rPr>
        <w:t>„</w:t>
      </w:r>
      <w:r w:rsidR="00987C14">
        <w:rPr>
          <w:sz w:val="18"/>
          <w:szCs w:val="18"/>
        </w:rPr>
        <w:t>Vzhledem k tomu, že přes opakované přísliby pomoci ze strany MHMP</w:t>
      </w:r>
      <w:r w:rsidR="00AD1552">
        <w:rPr>
          <w:sz w:val="18"/>
          <w:szCs w:val="18"/>
        </w:rPr>
        <w:t xml:space="preserve"> v minulosti</w:t>
      </w:r>
      <w:r w:rsidR="00654F05">
        <w:rPr>
          <w:sz w:val="18"/>
          <w:szCs w:val="18"/>
        </w:rPr>
        <w:t>, není opravdová snaha pomoct mi z mé těžké životní situace</w:t>
      </w:r>
      <w:r>
        <w:rPr>
          <w:sz w:val="18"/>
          <w:szCs w:val="18"/>
        </w:rPr>
        <w:t>, která se pro mě stává psychicky čím dál náročnější, budu i nadále pokračovat ve zveřejňování</w:t>
      </w:r>
      <w:r w:rsidR="00155C32">
        <w:rPr>
          <w:sz w:val="18"/>
          <w:szCs w:val="18"/>
        </w:rPr>
        <w:t xml:space="preserve">  st</w:t>
      </w:r>
      <w:r w:rsidR="00AD1552">
        <w:rPr>
          <w:sz w:val="18"/>
          <w:szCs w:val="18"/>
        </w:rPr>
        <w:t>ížnosti souvisejících s mými</w:t>
      </w:r>
      <w:r w:rsidR="00155C32">
        <w:rPr>
          <w:sz w:val="18"/>
          <w:szCs w:val="18"/>
        </w:rPr>
        <w:t xml:space="preserve"> špatnými zkušenostmi a zážitky</w:t>
      </w:r>
      <w:r w:rsidR="009E76A1">
        <w:rPr>
          <w:sz w:val="18"/>
          <w:szCs w:val="18"/>
        </w:rPr>
        <w:t xml:space="preserve"> </w:t>
      </w:r>
      <w:r w:rsidR="007E0EF1">
        <w:rPr>
          <w:sz w:val="18"/>
          <w:szCs w:val="18"/>
        </w:rPr>
        <w:t xml:space="preserve">nejenom </w:t>
      </w:r>
      <w:r w:rsidR="009E76A1">
        <w:rPr>
          <w:sz w:val="18"/>
          <w:szCs w:val="18"/>
        </w:rPr>
        <w:t>z „</w:t>
      </w:r>
      <w:r w:rsidR="00CE2E36">
        <w:rPr>
          <w:sz w:val="18"/>
          <w:szCs w:val="18"/>
        </w:rPr>
        <w:t>Domova“ ale</w:t>
      </w:r>
      <w:r w:rsidR="007E0EF1">
        <w:rPr>
          <w:sz w:val="18"/>
          <w:szCs w:val="18"/>
        </w:rPr>
        <w:t xml:space="preserve"> i </w:t>
      </w:r>
      <w:r w:rsidR="009E76A1">
        <w:rPr>
          <w:sz w:val="18"/>
          <w:szCs w:val="18"/>
        </w:rPr>
        <w:t>z</w:t>
      </w:r>
      <w:r w:rsidR="00AD1552">
        <w:rPr>
          <w:sz w:val="18"/>
          <w:szCs w:val="18"/>
        </w:rPr>
        <w:t xml:space="preserve"> bezohledným </w:t>
      </w:r>
      <w:r w:rsidR="007E0EF1">
        <w:rPr>
          <w:sz w:val="18"/>
          <w:szCs w:val="18"/>
        </w:rPr>
        <w:t>přístupem odpovědných zaměstnanců a zastupitelů MHMP</w:t>
      </w:r>
      <w:r w:rsidR="00D10BBD">
        <w:rPr>
          <w:sz w:val="18"/>
          <w:szCs w:val="18"/>
        </w:rPr>
        <w:t xml:space="preserve"> a ještě aktivněji postupovat ve svých veřejných protestech</w:t>
      </w:r>
      <w:r w:rsidR="00146B09">
        <w:rPr>
          <w:sz w:val="18"/>
          <w:szCs w:val="18"/>
        </w:rPr>
        <w:t>, ve kterých na toto hrubé porušování Lidských práv upozorňuji</w:t>
      </w:r>
      <w:r w:rsidR="00F32F26">
        <w:rPr>
          <w:sz w:val="18"/>
          <w:szCs w:val="18"/>
        </w:rPr>
        <w:t>“</w:t>
      </w:r>
      <w:r w:rsidR="00146B09">
        <w:rPr>
          <w:sz w:val="18"/>
          <w:szCs w:val="18"/>
        </w:rPr>
        <w:t>.</w:t>
      </w:r>
    </w:p>
    <w:p w:rsidR="00146B09" w:rsidRDefault="00146B09" w:rsidP="003917A9">
      <w:pPr>
        <w:spacing w:before="120" w:beforeAutospacing="0" w:after="120" w:afterAutospacing="0"/>
        <w:rPr>
          <w:sz w:val="18"/>
          <w:szCs w:val="18"/>
        </w:rPr>
      </w:pPr>
    </w:p>
    <w:p w:rsidR="00146B09" w:rsidRDefault="00146B09" w:rsidP="003917A9">
      <w:pPr>
        <w:spacing w:before="120" w:beforeAutospacing="0" w:after="120" w:afterAutospacing="0"/>
        <w:rPr>
          <w:sz w:val="18"/>
          <w:szCs w:val="18"/>
        </w:rPr>
      </w:pPr>
      <w:r>
        <w:rPr>
          <w:sz w:val="18"/>
          <w:szCs w:val="18"/>
        </w:rPr>
        <w:t>Alojz Janiga</w:t>
      </w:r>
    </w:p>
    <w:p w:rsidR="00146B09" w:rsidRDefault="00146B09" w:rsidP="003917A9">
      <w:pPr>
        <w:spacing w:before="120" w:beforeAutospacing="0" w:after="120" w:afterAutospacing="0"/>
        <w:rPr>
          <w:sz w:val="18"/>
          <w:szCs w:val="18"/>
        </w:rPr>
      </w:pPr>
      <w:r>
        <w:rPr>
          <w:sz w:val="18"/>
          <w:szCs w:val="18"/>
        </w:rPr>
        <w:t>Masarykovo nám. 37</w:t>
      </w:r>
    </w:p>
    <w:p w:rsidR="00146B09" w:rsidRDefault="00146B09" w:rsidP="003917A9">
      <w:pPr>
        <w:spacing w:before="120" w:beforeAutospacing="0" w:after="120" w:afterAutospacing="0"/>
        <w:rPr>
          <w:sz w:val="18"/>
          <w:szCs w:val="18"/>
        </w:rPr>
      </w:pPr>
      <w:r>
        <w:rPr>
          <w:sz w:val="18"/>
          <w:szCs w:val="18"/>
        </w:rPr>
        <w:t>Heřmanův Městec</w:t>
      </w:r>
    </w:p>
    <w:p w:rsidR="00B7394F" w:rsidRDefault="00B7394F" w:rsidP="003917A9">
      <w:pPr>
        <w:spacing w:before="120" w:beforeAutospacing="0" w:after="120" w:afterAutospacing="0"/>
        <w:rPr>
          <w:sz w:val="18"/>
          <w:szCs w:val="18"/>
        </w:rPr>
      </w:pPr>
    </w:p>
    <w:p w:rsidR="002B798C" w:rsidRDefault="002B798C" w:rsidP="003917A9">
      <w:pPr>
        <w:rPr>
          <w:sz w:val="18"/>
          <w:szCs w:val="18"/>
        </w:rPr>
      </w:pPr>
    </w:p>
    <w:p w:rsidR="002B798C" w:rsidRDefault="002B798C" w:rsidP="002B798C">
      <w:pPr>
        <w:spacing w:line="80" w:lineRule="exact"/>
        <w:rPr>
          <w:sz w:val="18"/>
          <w:szCs w:val="18"/>
        </w:rPr>
      </w:pPr>
    </w:p>
    <w:p w:rsidR="00BC3F37" w:rsidRPr="00BC3F37" w:rsidRDefault="00BC3F37" w:rsidP="00BC3F37">
      <w:pPr>
        <w:spacing w:line="40" w:lineRule="exact"/>
        <w:rPr>
          <w:sz w:val="18"/>
          <w:szCs w:val="18"/>
        </w:rPr>
      </w:pPr>
    </w:p>
    <w:p w:rsidR="00BC3F37" w:rsidRDefault="00BC3F37"/>
    <w:p w:rsidR="004E036B" w:rsidRDefault="004E036B"/>
    <w:p w:rsidR="004E036B" w:rsidRPr="004C0420" w:rsidRDefault="004E036B"/>
    <w:sectPr w:rsidR="004E036B" w:rsidRPr="004C0420" w:rsidSect="00FB22A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proofState w:spelling="clean" w:grammar="clean"/>
  <w:defaultTabStop w:val="708"/>
  <w:hyphenationZone w:val="425"/>
  <w:characterSpacingControl w:val="doNotCompress"/>
  <w:compat/>
  <w:rsids>
    <w:rsidRoot w:val="00FB22AA"/>
    <w:rsid w:val="00086D52"/>
    <w:rsid w:val="000E7D2D"/>
    <w:rsid w:val="00103210"/>
    <w:rsid w:val="00146B09"/>
    <w:rsid w:val="00155C32"/>
    <w:rsid w:val="002B798C"/>
    <w:rsid w:val="002E5874"/>
    <w:rsid w:val="0036053D"/>
    <w:rsid w:val="00365542"/>
    <w:rsid w:val="003917A9"/>
    <w:rsid w:val="0042046D"/>
    <w:rsid w:val="00426707"/>
    <w:rsid w:val="004C0420"/>
    <w:rsid w:val="004E036B"/>
    <w:rsid w:val="005475AA"/>
    <w:rsid w:val="005C3AC1"/>
    <w:rsid w:val="00654F05"/>
    <w:rsid w:val="006E67B2"/>
    <w:rsid w:val="00715D74"/>
    <w:rsid w:val="0076660B"/>
    <w:rsid w:val="007E0EF1"/>
    <w:rsid w:val="008032DE"/>
    <w:rsid w:val="008A0F99"/>
    <w:rsid w:val="00971178"/>
    <w:rsid w:val="00987C14"/>
    <w:rsid w:val="009A3973"/>
    <w:rsid w:val="009E76A1"/>
    <w:rsid w:val="00A4135E"/>
    <w:rsid w:val="00AD1552"/>
    <w:rsid w:val="00B7394F"/>
    <w:rsid w:val="00BC3F37"/>
    <w:rsid w:val="00C0078A"/>
    <w:rsid w:val="00C76CA3"/>
    <w:rsid w:val="00C91B61"/>
    <w:rsid w:val="00CE2E36"/>
    <w:rsid w:val="00D10BBD"/>
    <w:rsid w:val="00DA7133"/>
    <w:rsid w:val="00E76F42"/>
    <w:rsid w:val="00E87096"/>
    <w:rsid w:val="00F32F26"/>
    <w:rsid w:val="00F32F77"/>
    <w:rsid w:val="00F32FFC"/>
    <w:rsid w:val="00F87C68"/>
    <w:rsid w:val="00FB22AA"/>
    <w:rsid w:val="00FC1B66"/>
    <w:rsid w:val="00FF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Dell_620</cp:lastModifiedBy>
  <cp:revision>2</cp:revision>
  <dcterms:created xsi:type="dcterms:W3CDTF">2014-02-11T17:45:00Z</dcterms:created>
  <dcterms:modified xsi:type="dcterms:W3CDTF">2014-02-11T17:45:00Z</dcterms:modified>
</cp:coreProperties>
</file>